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425" w:type="dxa"/>
        <w:tblLayout w:type="fixed"/>
        <w:tblLook w:val="04A0" w:firstRow="1" w:lastRow="0" w:firstColumn="1" w:lastColumn="0" w:noHBand="0" w:noVBand="1"/>
      </w:tblPr>
      <w:tblGrid>
        <w:gridCol w:w="6092"/>
        <w:gridCol w:w="112"/>
        <w:gridCol w:w="3543"/>
        <w:gridCol w:w="4678"/>
      </w:tblGrid>
      <w:tr w:rsidR="00DC7B61" w:rsidTr="00751895">
        <w:trPr>
          <w:trHeight w:val="3549"/>
        </w:trPr>
        <w:tc>
          <w:tcPr>
            <w:tcW w:w="6092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5478AA" w:rsidRDefault="00DC7B61" w:rsidP="00751895">
            <w:pPr>
              <w:jc w:val="center"/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HENTE </w:t>
            </w:r>
          </w:p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MJØL</w:t>
            </w: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17F35CE6" wp14:editId="6E3FAACF">
                  <wp:extent cx="1235021" cy="1943100"/>
                  <wp:effectExtent l="0" t="0" r="3810" b="0"/>
                  <wp:docPr id="1" name="Bilde 1" descr="http://www.hoybraten.gs.oslo.no/tilbud/Skolemelk_skolefrukt/Skolemelk_og_skolefrukt_files/images/m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ybraten.gs.oslo.no/tilbud/Skolemelk_skolefrukt/Skolemelk_og_skolefrukt_files/images/m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26" cy="194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DELE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UT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FAGBØKER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1B88BD70" wp14:editId="67D83D70">
                  <wp:extent cx="1348740" cy="1840848"/>
                  <wp:effectExtent l="0" t="0" r="3810" b="7620"/>
                  <wp:docPr id="2" name="Bilde 2" descr="http://www.gyldendal.no/var/ezwebin_site/storage/images/gyldendal/grunnskole/5-7/matematikk2/matematikk/multi-5b-grunnbok2/413178-3-nor-NO/Multi-5B-Grunnbok_produc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yldendal.no/var/ezwebin_site/storage/images/gyldendal/grunnskole/5-7/matematikk2/matematikk/multi-5b-grunnbok2/413178-3-nor-NO/Multi-5B-Grunnbok_produc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84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INN</w:t>
            </w: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FAGBØKER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6DB9E407" wp14:editId="0F6DC16E">
                  <wp:extent cx="1348740" cy="1840848"/>
                  <wp:effectExtent l="0" t="0" r="3810" b="7620"/>
                  <wp:docPr id="3" name="Bilde 3" descr="http://www.gyldendal.no/var/ezwebin_site/storage/images/gyldendal/grunnskole/5-7/matematikk2/matematikk/multi-5b-grunnbok2/413178-3-nor-NO/Multi-5B-Grunnbok_produc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yldendal.no/var/ezwebin_site/storage/images/gyldendal/grunnskole/5-7/matematikk2/matematikk/multi-5b-grunnbok2/413178-3-nor-NO/Multi-5B-Grunnbok_produc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84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043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DELE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UT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SKRIVEBØKER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00A24732" wp14:editId="6C91FF69">
                  <wp:extent cx="1531620" cy="1531620"/>
                  <wp:effectExtent l="0" t="0" r="0" b="0"/>
                  <wp:docPr id="5" name="Bilde 5" descr="http://www.kontortilbud.no/resampler.aspx?type=big&amp;src=K11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tortilbud.no/resampler.aspx?type=big&amp;src=K11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INN</w:t>
            </w: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SKRIVEBØKER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38004C78" wp14:editId="7E825734">
                  <wp:extent cx="1531620" cy="1531620"/>
                  <wp:effectExtent l="0" t="0" r="0" b="0"/>
                  <wp:docPr id="6" name="Bilde 6" descr="http://www.kontortilbud.no/resampler.aspx?type=big&amp;src=K11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tortilbud.no/resampler.aspx?type=big&amp;src=K11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BLYANT </w:t>
            </w:r>
          </w:p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OG VISK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69586E42" wp14:editId="008ACA4C">
                  <wp:extent cx="1760220" cy="1233799"/>
                  <wp:effectExtent l="0" t="0" r="0" b="5080"/>
                  <wp:docPr id="7" name="Bilde 7" descr="https://almunowir.files.wordpress.com/2012/01/pencil-and-eras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munowir.files.wordpress.com/2012/01/pencil-and-eraser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r="2283" b="19178"/>
                          <a:stretch/>
                        </pic:blipFill>
                        <pic:spPr bwMode="auto">
                          <a:xfrm>
                            <a:off x="0" y="0"/>
                            <a:ext cx="1760220" cy="12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VASKE </w:t>
            </w:r>
          </w:p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TAVL</w:t>
            </w: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  <w:p w:rsidR="00DC7B61" w:rsidRDefault="00DC7B61" w:rsidP="00751895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59264" behindDoc="1" locked="0" layoutInCell="1" allowOverlap="1" wp14:anchorId="677F83CC" wp14:editId="21F0202C">
                  <wp:simplePos x="0" y="0"/>
                  <wp:positionH relativeFrom="column">
                    <wp:posOffset>3729990</wp:posOffset>
                  </wp:positionH>
                  <wp:positionV relativeFrom="paragraph">
                    <wp:posOffset>-1433830</wp:posOffset>
                  </wp:positionV>
                  <wp:extent cx="2263140" cy="1823085"/>
                  <wp:effectExtent l="0" t="0" r="3810" b="5715"/>
                  <wp:wrapTight wrapText="bothSides">
                    <wp:wrapPolygon edited="0">
                      <wp:start x="0" y="0"/>
                      <wp:lineTo x="0" y="21442"/>
                      <wp:lineTo x="21455" y="21442"/>
                      <wp:lineTo x="21455" y="0"/>
                      <wp:lineTo x="0" y="0"/>
                    </wp:wrapPolygon>
                  </wp:wrapTight>
                  <wp:docPr id="8" name="Bilde 8" descr="http://www.avisualthinker.com/For%20web%20AD/james_blackboar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visualthinker.com/For%20web%20AD/james_blackboard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0" t="9259" r="5698" b="10185"/>
                          <a:stretch/>
                        </pic:blipFill>
                        <pic:spPr bwMode="auto">
                          <a:xfrm>
                            <a:off x="0" y="0"/>
                            <a:ext cx="226314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LINJALER ut og inn</w:t>
            </w:r>
          </w:p>
          <w:p w:rsidR="00DC7B61" w:rsidRDefault="00DC7B61" w:rsidP="00751895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140F0EFB" wp14:editId="20BE623E">
                  <wp:extent cx="5280660" cy="816214"/>
                  <wp:effectExtent l="0" t="0" r="0" b="0"/>
                  <wp:docPr id="10" name="Bilde 10" descr="http://www2.fiskars.com/var/fiskars_amer/storage/images/media/images/product-photos/school/2012-school-products/8708_teal-flex-ruler_pp/426885-1-eng-US/8708_teal-flex-ruler_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fiskars.com/var/fiskars_amer/storage/images/media/images/product-photos/school/2012-school-products/8708_teal-flex-ruler_pp/426885-1-eng-US/8708_teal-flex-ruler_p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88" b="39687"/>
                          <a:stretch/>
                        </pic:blipFill>
                        <pic:spPr bwMode="auto">
                          <a:xfrm>
                            <a:off x="0" y="0"/>
                            <a:ext cx="5280660" cy="81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60288" behindDoc="1" locked="0" layoutInCell="1" allowOverlap="1" wp14:anchorId="42CB9AB2" wp14:editId="17FA8505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-22860</wp:posOffset>
                  </wp:positionV>
                  <wp:extent cx="2377440" cy="1783080"/>
                  <wp:effectExtent l="0" t="0" r="3810" b="7620"/>
                  <wp:wrapSquare wrapText="bothSides"/>
                  <wp:docPr id="11" name="Bilde 11" descr="http://www.melhus.kommune.no/skole/brekkaasenskole/aimages/CIMG5052_1219135612_800x600_121913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elhus.kommune.no/skole/brekkaasenskole/aimages/CIMG5052_1219135612_800x600_121913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ORDEN I GANGEN</w:t>
            </w:r>
          </w:p>
          <w:p w:rsidR="00DC7B61" w:rsidRDefault="00DC7B61" w:rsidP="00751895">
            <w:pPr>
              <w:jc w:val="center"/>
              <w:rPr>
                <w:noProof/>
                <w:lang w:eastAsia="nn-NO"/>
              </w:rPr>
            </w:pP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RPr="00DC7B61" w:rsidTr="00751895">
        <w:trPr>
          <w:trHeight w:val="3060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D27E2"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D27E2">
              <w:rPr>
                <w:b/>
                <w:color w:val="FF0000"/>
                <w:sz w:val="72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KLASSEROMMET</w:t>
            </w:r>
          </w:p>
        </w:tc>
        <w:tc>
          <w:tcPr>
            <w:tcW w:w="354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7B61" w:rsidRPr="00BD27E2" w:rsidRDefault="00DC7B61" w:rsidP="00751895">
            <w:pPr>
              <w:jc w:val="center"/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</w:pPr>
            <w:r w:rsidRPr="00BD27E2"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>NB!</w:t>
            </w:r>
          </w:p>
          <w:p w:rsidR="00DC7B61" w:rsidRPr="00BD27E2" w:rsidRDefault="00DC7B61" w:rsidP="00751895">
            <w:pPr>
              <w:jc w:val="center"/>
              <w:rPr>
                <w:rFonts w:ascii="Agency FB" w:hAnsi="Agency FB"/>
                <w:noProof/>
                <w:sz w:val="52"/>
                <w:szCs w:val="96"/>
                <w:lang w:val="nb-NO" w:eastAsia="nn-NO"/>
              </w:rPr>
            </w:pPr>
            <w:r w:rsidRPr="00BD27E2"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 xml:space="preserve">Pass på at </w:t>
            </w:r>
            <w:r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>alle set stolar på plass, og rydda</w:t>
            </w:r>
            <w:r w:rsidRPr="00BD27E2"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>r pulten sin!</w:t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DC7B61" w:rsidRPr="00BD27E2" w:rsidRDefault="00DC7B61" w:rsidP="00751895">
            <w:pPr>
              <w:rPr>
                <w:lang w:val="nb-NO"/>
              </w:rPr>
            </w:pPr>
          </w:p>
        </w:tc>
      </w:tr>
      <w:tr w:rsidR="00DC7B61" w:rsidTr="00751895">
        <w:trPr>
          <w:trHeight w:val="3549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BOKHYLLA</w:t>
            </w:r>
          </w:p>
        </w:tc>
        <w:tc>
          <w:tcPr>
            <w:tcW w:w="3543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00CDC8F1" wp14:editId="71A27AE6">
                  <wp:extent cx="1576552" cy="1656968"/>
                  <wp:effectExtent l="0" t="0" r="5080" b="635"/>
                  <wp:docPr id="12" name="Bilde 12" descr="http://1.bp.blogspot.com/-qJA7dW3W-M0/VH4l2LQUIEI/AAAAAAAAACo/ZJqeqHgpmBs/s1600/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qJA7dW3W-M0/VH4l2LQUIEI/AAAAAAAAACo/ZJqeqHgpmBs/s1600/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17" cy="165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DC7B61" w:rsidRDefault="00DC7B61" w:rsidP="00751895"/>
        </w:tc>
      </w:tr>
      <w:tr w:rsidR="00DC7B61" w:rsidTr="00751895">
        <w:trPr>
          <w:trHeight w:val="3549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DC7B61" w:rsidRPr="00036952" w:rsidRDefault="00DC7B61" w:rsidP="00751895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DC7B61" w:rsidRDefault="00DC7B61" w:rsidP="00751895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0151AFFD" wp14:editId="35D92140">
                  <wp:extent cx="2146515" cy="1450222"/>
                  <wp:effectExtent l="0" t="0" r="6350" b="0"/>
                  <wp:docPr id="13" name="Bilde 13" descr="http://neosusa.files.wordpress.com/2010/07/colored-penc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osusa.files.wordpress.com/2010/07/colored-penc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22" cy="14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DC7B61" w:rsidRDefault="00DC7B61" w:rsidP="00751895"/>
        </w:tc>
      </w:tr>
    </w:tbl>
    <w:p w:rsidR="00DC7B61" w:rsidRDefault="00DC7B61" w:rsidP="00DC7B61"/>
    <w:p w:rsidR="00020174" w:rsidRDefault="00020174"/>
    <w:sectPr w:rsidR="00020174" w:rsidSect="00036952">
      <w:footerReference w:type="default" r:id="rId16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49" w:rsidRDefault="007A6449" w:rsidP="00DC7B61">
      <w:pPr>
        <w:spacing w:line="240" w:lineRule="auto"/>
      </w:pPr>
      <w:r>
        <w:separator/>
      </w:r>
    </w:p>
  </w:endnote>
  <w:endnote w:type="continuationSeparator" w:id="0">
    <w:p w:rsidR="007A6449" w:rsidRDefault="007A6449" w:rsidP="00DC7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61" w:rsidRPr="00DC7B61" w:rsidRDefault="00DC7B61" w:rsidP="00DC7B61">
    <w:pPr>
      <w:pStyle w:val="Bunntekst"/>
      <w:jc w:val="right"/>
      <w:rPr>
        <w:rFonts w:ascii="Bradley Hand ITC" w:hAnsi="Bradley Hand ITC"/>
        <w:sz w:val="24"/>
        <w:lang w:val="nb-NO"/>
      </w:rPr>
    </w:pPr>
    <w:r w:rsidRPr="00DC7B61">
      <w:rPr>
        <w:rFonts w:ascii="Bradley Hand ITC" w:hAnsi="Bradley Hand ITC"/>
        <w:sz w:val="24"/>
        <w:lang w:val="nb-NO"/>
      </w:rPr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49" w:rsidRDefault="007A6449" w:rsidP="00DC7B61">
      <w:pPr>
        <w:spacing w:line="240" w:lineRule="auto"/>
      </w:pPr>
      <w:r>
        <w:separator/>
      </w:r>
    </w:p>
  </w:footnote>
  <w:footnote w:type="continuationSeparator" w:id="0">
    <w:p w:rsidR="007A6449" w:rsidRDefault="007A6449" w:rsidP="00DC7B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61"/>
    <w:rsid w:val="00020174"/>
    <w:rsid w:val="007A6449"/>
    <w:rsid w:val="00D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7B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B6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7B6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B61"/>
  </w:style>
  <w:style w:type="paragraph" w:styleId="Bunntekst">
    <w:name w:val="footer"/>
    <w:basedOn w:val="Normal"/>
    <w:link w:val="BunntekstTegn"/>
    <w:uiPriority w:val="99"/>
    <w:unhideWhenUsed/>
    <w:rsid w:val="00DC7B6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7B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B6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7B6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B61"/>
  </w:style>
  <w:style w:type="paragraph" w:styleId="Bunntekst">
    <w:name w:val="footer"/>
    <w:basedOn w:val="Normal"/>
    <w:link w:val="BunntekstTegn"/>
    <w:uiPriority w:val="99"/>
    <w:unhideWhenUsed/>
    <w:rsid w:val="00DC7B6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dcterms:created xsi:type="dcterms:W3CDTF">2015-08-13T04:28:00Z</dcterms:created>
  <dcterms:modified xsi:type="dcterms:W3CDTF">2015-08-13T04:32:00Z</dcterms:modified>
</cp:coreProperties>
</file>